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76"/>
        <w:gridCol w:w="6804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gridSpan w:val="2"/>
            <w:shd w:val="clear" w:color="auto" w:fill="BFBFBF" w:themeFill="background1" w:themeFillShade="BF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3300" w:type="dxa"/>
            <w:gridSpan w:val="2"/>
            <w:shd w:val="clear" w:color="auto" w:fill="BFBFBF" w:themeFill="background1" w:themeFillShade="BF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I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n de eerste en tweede kolom 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>staan respectievelijk het vraag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nummer in de basislijst en de vraagstam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In de kolom wijzigingen kunt u opnemen:</w:t>
            </w:r>
          </w:p>
          <w:p w:rsidR="00BA74AF" w:rsidRPr="00BA74AF" w:rsidRDefault="00D05E99" w:rsidP="00BA74A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De term </w:t>
            </w:r>
            <w:r w:rsidR="00BA74AF" w:rsidRPr="00BA74AF">
              <w:rPr>
                <w:rFonts w:ascii="Verdana" w:eastAsia="Times New Roman" w:hAnsi="Verdana" w:cs="Times New Roman"/>
                <w:i/>
                <w:lang w:eastAsia="nl-NL"/>
              </w:rPr>
              <w:t>Vervallen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 (als de vraag niet opgenomen hoeft te worden)</w:t>
            </w:r>
          </w:p>
          <w:p w:rsidR="00BA74AF" w:rsidRPr="00BA74AF" w:rsidRDefault="00BA74AF" w:rsidP="00BA74A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De gewijzigde tekst (</w:t>
            </w:r>
            <w:proofErr w:type="spellStart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aub</w:t>
            </w:r>
            <w:proofErr w:type="spellEnd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 niet in kolom 2 veranderingen aanbrengen)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Nieuwe vragen kunt u op de gewenste plek invoegen door een nieuwe rij in te v</w:t>
            </w:r>
            <w:r w:rsidR="00D05E99">
              <w:rPr>
                <w:rFonts w:ascii="Verdana" w:eastAsia="Times New Roman" w:hAnsi="Verdana" w:cs="Times New Roman"/>
                <w:i/>
                <w:lang w:eastAsia="nl-NL"/>
              </w:rPr>
              <w:t>o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egen</w:t>
            </w:r>
          </w:p>
          <w:p w:rsidR="00FD5E48" w:rsidRDefault="00FD5E48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lang w:eastAsia="nl-NL"/>
              </w:rPr>
              <w:t>De vragen in het kader van Vensters voor Verantwoording zijn aan het eind van het formulier opgenomen. Deze vragen kunnen niet verwijderd, gewijzigd of aangevuld worden.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gridSpan w:val="2"/>
            <w:shd w:val="clear" w:color="auto" w:fill="C2D69B" w:themeFill="accent3" w:themeFillTint="99"/>
            <w:vAlign w:val="center"/>
          </w:tcPr>
          <w:p w:rsidR="00BA74AF" w:rsidRPr="00BA74AF" w:rsidRDefault="00BA74AF" w:rsidP="00B9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74" w:type="dxa"/>
            <w:shd w:val="clear" w:color="auto" w:fill="C2D69B" w:themeFill="accent3" w:themeFillTint="99"/>
            <w:vAlign w:val="center"/>
          </w:tcPr>
          <w:p w:rsidR="00BA74AF" w:rsidRPr="00BA74AF" w:rsidRDefault="00BA74AF" w:rsidP="00B90D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Vraagstam: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Wijzigingen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gridSpan w:val="2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74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Algemeen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BA74AF" w:rsidRPr="00904FAC" w:rsidRDefault="00BA74AF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</w:t>
            </w:r>
            <w:r w:rsidR="00904FAC" w:rsidRPr="00904FAC">
              <w:rPr>
                <w:rFonts w:ascii="Verdana" w:eastAsia="Times New Roman" w:hAnsi="Verdana" w:cs="Times New Roman"/>
                <w:i/>
                <w:lang w:eastAsia="nl-NL"/>
              </w:rPr>
              <w:t>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904FAC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gridSpan w:val="2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774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Wat is uw geslacht?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Man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Vrouw</w:t>
            </w: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538" w:type="dxa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950" w:type="dxa"/>
            <w:gridSpan w:val="2"/>
            <w:vAlign w:val="center"/>
            <w:hideMark/>
          </w:tcPr>
          <w:p w:rsidR="00BA74AF" w:rsidRDefault="00D05E9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Wat is uw leeftijd?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Jonger dan 25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25-34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35-44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45-54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55 jaar of ouder</w:t>
            </w: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499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3</w:t>
            </w:r>
          </w:p>
        </w:tc>
        <w:tc>
          <w:tcPr>
            <w:tcW w:w="6469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Hoeveel jaren onderwijservaring heeft U?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0-2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3-5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6-10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11-15 jaar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16 jaar of meer</w:t>
            </w: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6469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Welke omvang heeft uw dienstverband?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10 uren of meer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11-20 uren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21-30 uren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31-40 uren</w:t>
            </w: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469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Wat is uw (hoofd) functie?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</w:t>
            </w:r>
            <w:r w:rsidR="00904FAC">
              <w:rPr>
                <w:rFonts w:ascii="Verdana" w:eastAsia="Times New Roman" w:hAnsi="Verdana" w:cs="Times New Roman"/>
                <w:i/>
                <w:lang w:eastAsia="nl-NL"/>
              </w:rPr>
              <w:t>G</w:t>
            </w: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roep) leerkracht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Onderwijs onderst. Personeel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Directielid/ schoolleider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Anders</w:t>
            </w: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499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lastRenderedPageBreak/>
              <w:t>6</w:t>
            </w:r>
          </w:p>
        </w:tc>
        <w:tc>
          <w:tcPr>
            <w:tcW w:w="6469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In welke groep of groepen geeft u les?</w:t>
            </w:r>
          </w:p>
          <w:p w:rsidR="001D0729" w:rsidRP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</w:pPr>
            <w:r w:rsidRPr="001D0729"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  <w:t>(</w:t>
            </w:r>
            <w:proofErr w:type="gramStart"/>
            <w:r w:rsidRPr="001D0729"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  <w:t>meer</w:t>
            </w:r>
            <w:proofErr w:type="gramEnd"/>
            <w:r w:rsidRPr="001D0729"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  <w:t xml:space="preserve"> dan één antwoord mogelijk)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1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2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3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4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5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6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7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Groep 8</w:t>
            </w:r>
          </w:p>
          <w:p w:rsidR="001D0729" w:rsidRPr="00904FAC" w:rsidRDefault="001D0729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proofErr w:type="spellStart"/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Nvt</w:t>
            </w:r>
            <w:proofErr w:type="spellEnd"/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hideMark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6469" w:type="dxa"/>
            <w:hideMark/>
          </w:tcPr>
          <w:p w:rsidR="00BA74AF" w:rsidRDefault="00BA74AF" w:rsidP="00904F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lang is uw reistijd naar school?</w:t>
            </w:r>
          </w:p>
          <w:p w:rsidR="00904FAC" w:rsidRDefault="00904FAC" w:rsidP="00904F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15 minuten of minder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16-30 minuten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Meer dan 30 minuten</w:t>
            </w:r>
          </w:p>
          <w:p w:rsidR="00904FAC" w:rsidRPr="00BA74AF" w:rsidRDefault="00904FAC" w:rsidP="00904F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Schoolgebouw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sfeer en inrichting van het gebouw?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hygiëne binnen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netheid binnen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sanitaire voorzieningen voor het personeel?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meubilair voor het personeel?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uiterlijk van het gebouw?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staat van onderhoud van het gebouw?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het schoolgebouw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Schoolklimaat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6622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sfeer op school?</w:t>
            </w:r>
          </w:p>
          <w:p w:rsidR="00884A62" w:rsidRDefault="00884A62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884A62" w:rsidRPr="00BA74AF" w:rsidRDefault="00884A62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8E7E52">
              <w:rPr>
                <w:rFonts w:ascii="Verdana" w:hAnsi="Verdana"/>
                <w:i/>
                <w:shd w:val="clear" w:color="auto" w:fill="D6E3BC" w:themeFill="accent3" w:themeFillTint="66"/>
              </w:rPr>
              <w:t>(Vraag vervalt in dit blok bij opname van vragen Vensters voor verantwoording)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rust en orde op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duidelijkheid van de schoolregels?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aanpak van ordeproblemen?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aanpak van pestgedrag?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aandacht voor normen en waarden?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aanpak van schoolverzuim en te laat komen?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schoolklimaat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Pedagogisch klimaat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6622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contact dat u met leerlingen heeft?</w:t>
            </w:r>
          </w:p>
          <w:p w:rsidR="00884A62" w:rsidRDefault="00884A62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884A62" w:rsidRPr="00BA74AF" w:rsidRDefault="00884A62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8E7E52">
              <w:rPr>
                <w:rFonts w:ascii="Verdana" w:hAnsi="Verdana"/>
                <w:i/>
                <w:shd w:val="clear" w:color="auto" w:fill="D6E3BC" w:themeFill="accent3" w:themeFillTint="66"/>
              </w:rPr>
              <w:t>(Vraag vervalt in dit blok bij opname van vragen Vensters voor verantwoording)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motivatie van de leerlingen?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wijze waarop de school leerlingen met gedragsproblemen begeleidt?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wijze waarop de school leerlingen met leerproblemen begeleidt?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wijze waarop de school allochtone leerlingen begeleidt?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extra mogelijkheden voor leerlingen die meer willen/kunnen?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mogelijkheden voor leerlingen om in hun eigen tempo te werken?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wijze waarop de school gebruik maakt van externe instanties?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pedagogisch klimaat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Leerstofaanbod en leermiddelen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door de school aangeboden buitenschoolse activiteiten voor leerlingen?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leermethoden die de school gebruikt?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kwaliteit van de leermiddelen en materialen?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beschikbaarheid van de leermiddelen en materialen?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Hoe tevreden bent u over de mate waarin de school </w:t>
            </w:r>
            <w:proofErr w:type="gramStart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ICT mogelijkheden</w:t>
            </w:r>
            <w:proofErr w:type="gramEnd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benut?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leerstofaanbod en leermiddelen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Werkklimaat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aantal personeelsleden van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groepsgrootte?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mate waarin u invloed kunt uitoefenen op uw werksituatie?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vervanging bij afwezigheid van een collega?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6622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taakverdeling binnen het team?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8E7E52">
              <w:rPr>
                <w:rFonts w:ascii="Verdana" w:hAnsi="Verdana"/>
                <w:i/>
                <w:shd w:val="clear" w:color="auto" w:fill="D6E3BC" w:themeFill="accent3" w:themeFillTint="66"/>
              </w:rPr>
              <w:t>(Vraag vervalt in dit blok bij opname van vragen Vensters voor verantwoording)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werkdruk binnen het team?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waardering die u krijgt voor uw werk?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sfeer in het team?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werkklimaat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Primaire arbeidsvoorwaarden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salaris?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vakantie- en verlofregelingen?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pensioenregeling?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werktijden?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primaire arbeidsvoorwaarden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Secundaire arbeidsvoorwaarden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ontspanningsmogelijkheden tijdens de pauze?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Hoe tevreden bent u over de mogelijkheden om </w:t>
            </w:r>
            <w:proofErr w:type="spellStart"/>
            <w:proofErr w:type="gramStart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part-time</w:t>
            </w:r>
            <w:proofErr w:type="spellEnd"/>
            <w:proofErr w:type="gramEnd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te werken?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mogelijkheden voor kinderopvang?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reiskostenregeling?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duidelijkheid van uw functiebeschrijving?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mogelijkheid voor personeelsuitjes?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aandacht voor jubilea?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secundaire arbeidsvoorwaarden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Loopbaanmanagement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opvang en begeleiding bij ziekte?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Hoe tevreden bent u over de mogelijkheden tot </w:t>
            </w:r>
            <w:proofErr w:type="spellStart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reïntegratie</w:t>
            </w:r>
            <w:proofErr w:type="spellEnd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mate waarin uw werk aansluit op uw kwaliteiten/ capaciteiten?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mate waarin uw werk aansluit op uw opleiding?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6622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mogelijkheden tot bijscholing/nascholing?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8E7E52">
              <w:rPr>
                <w:rFonts w:ascii="Verdana" w:hAnsi="Verdana"/>
                <w:i/>
                <w:shd w:val="clear" w:color="auto" w:fill="D6E3BC" w:themeFill="accent3" w:themeFillTint="66"/>
              </w:rPr>
              <w:t>(Vraag vervalt in dit blok bij opname van vragen Vensters voor verantwoording)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Hoe tevreden bent u over de </w:t>
            </w:r>
            <w:proofErr w:type="spellStart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ontplooiïngsmogelijkheden</w:t>
            </w:r>
            <w:proofErr w:type="spellEnd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(uw loopbaanontwikkeling)?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functioneringsgesprekken?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loopbaanmanagement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Interne communicatie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6622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samenwerking met uw collega's?</w:t>
            </w:r>
          </w:p>
          <w:p w:rsidR="001D0729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1D0729" w:rsidRPr="00BA74AF" w:rsidRDefault="001D0729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8E7E52">
              <w:rPr>
                <w:rFonts w:ascii="Verdana" w:hAnsi="Verdana"/>
                <w:i/>
                <w:shd w:val="clear" w:color="auto" w:fill="D6E3BC" w:themeFill="accent3" w:themeFillTint="66"/>
              </w:rPr>
              <w:t>(Vraag vervalt in dit blok bij opname van vragen Vensters voor verantwoording)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introductie van nieuwe collega's?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mogelijkheid om eventuele problemen bespreekbaar te maken?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effectiviteit van vergaderingen?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vastleggen van afspraken en besluiten?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nakomen van afspraken/besluiten?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interne informatiestromen?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interne communicatie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652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22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Externe communicatie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informele persoonlijke contact dat u met de ouders heeft?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formele contacten met ouders (ouderavonden en oudergesprekken)?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hoe de school omgaat met klachten en problemen van ouders?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92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hoe de school omgaat met suggesties en ideeën van ouders?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betrokkenheid van ouders bij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imago van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hoe de school haar identiteit uitdraagt?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schoolgids?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nieuwsbrief van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6622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externe communicatie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804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74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Management&lt;</w:t>
            </w:r>
            <w:proofErr w:type="spellStart"/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br</w:t>
            </w:r>
            <w:proofErr w:type="spellEnd"/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&gt;Hieronder vallen directeur, adjunct-directeur en coördinatoren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ondersteuning door de directie?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beschikbaarheid en aanspreekbaarheid van de directie?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leidinggevende capaciteiten van de directie?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communicatieve vaardigheden van de directie?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voorbeeldgedrag van de directie?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Hoe tevreden bent u over de </w:t>
            </w:r>
            <w:proofErr w:type="spellStart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coachingsvaardigheden</w:t>
            </w:r>
            <w:proofErr w:type="spellEnd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van de directie?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schoolplan als beleidsinstrument?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management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804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74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Organisatie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 xml:space="preserve">                             Zeer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ontevreden</w:t>
            </w:r>
          </w:p>
          <w:p w:rsidR="00904FAC" w:rsidRPr="00904FAC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(Beetje) tevreden</w:t>
            </w:r>
          </w:p>
          <w:p w:rsidR="00BA74AF" w:rsidRPr="00BA74AF" w:rsidRDefault="00904FAC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904FAC">
              <w:rPr>
                <w:rFonts w:ascii="Verdana" w:eastAsia="Times New Roman" w:hAnsi="Verdana" w:cs="Times New Roman"/>
                <w:i/>
                <w:lang w:eastAsia="nl-NL"/>
              </w:rPr>
              <w:t>Zeer tevreden</w:t>
            </w: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functioneren van het bestuur?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functioneren van de MR?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functioneren van de OR?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beleidsmatig werken aan de ontwikkeling van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werken aan de kwaliteit van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het werken aan de visie en missie van de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rHeight w:val="421"/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belangrijk vindt u organisatie voor een goede school, uitgedrukt in een rapportcijfer?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904FAC" w:rsidRDefault="00904FAC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804"/>
        <w:gridCol w:w="6541"/>
      </w:tblGrid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C2D69B" w:themeFill="accent3" w:themeFillTint="99"/>
          </w:tcPr>
          <w:p w:rsidR="00BA74AF" w:rsidRPr="00BA74AF" w:rsidRDefault="00BA74AF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74" w:type="dxa"/>
            <w:shd w:val="clear" w:color="auto" w:fill="C2D69B" w:themeFill="accent3" w:themeFillTint="99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Algemene tevredenheid en betrokkenheid</w:t>
            </w:r>
          </w:p>
        </w:tc>
        <w:tc>
          <w:tcPr>
            <w:tcW w:w="6496" w:type="dxa"/>
            <w:shd w:val="clear" w:color="auto" w:fill="C2D69B" w:themeFill="accent3" w:themeFillTint="99"/>
            <w:vAlign w:val="center"/>
          </w:tcPr>
          <w:p w:rsidR="00BA74AF" w:rsidRPr="00BA74AF" w:rsidRDefault="00BA74AF" w:rsidP="00904F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114</w:t>
            </w:r>
          </w:p>
        </w:tc>
        <w:tc>
          <w:tcPr>
            <w:tcW w:w="6774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Bent u actief in commissies, MR of OR?</w:t>
            </w:r>
          </w:p>
          <w:p w:rsidR="00D93DEE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D93DEE" w:rsidRPr="00D93DEE" w:rsidRDefault="00D93DEE" w:rsidP="00D93D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D93DEE">
              <w:rPr>
                <w:rFonts w:ascii="Verdana" w:eastAsia="Times New Roman" w:hAnsi="Verdana" w:cs="Times New Roman"/>
                <w:i/>
                <w:lang w:eastAsia="nl-NL"/>
              </w:rPr>
              <w:t>Nooit/Soms/regelmatig/Vaak</w:t>
            </w:r>
          </w:p>
          <w:p w:rsidR="00D93DEE" w:rsidRPr="00BA74AF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6774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Gaat u met plezier naar uw werk?</w:t>
            </w:r>
          </w:p>
          <w:p w:rsidR="00D93DEE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D93DEE" w:rsidRPr="00D93DEE" w:rsidRDefault="00D93DEE" w:rsidP="00D93D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D93DEE">
              <w:rPr>
                <w:rFonts w:ascii="Verdana" w:eastAsia="Times New Roman" w:hAnsi="Verdana" w:cs="Times New Roman"/>
                <w:i/>
                <w:lang w:eastAsia="nl-NL"/>
              </w:rPr>
              <w:t>Nooit/Soms/regelmatig/Vaak</w:t>
            </w:r>
          </w:p>
          <w:p w:rsidR="00D93DEE" w:rsidRPr="00BA74AF" w:rsidRDefault="00D93DEE" w:rsidP="00D93DE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6774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Zou u anderen aanraden om leerkracht te worden?</w:t>
            </w:r>
          </w:p>
          <w:p w:rsidR="00D93DEE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D93DEE" w:rsidRDefault="00D93DEE" w:rsidP="00D93D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D93DEE">
              <w:rPr>
                <w:rFonts w:ascii="Verdana" w:eastAsia="Times New Roman" w:hAnsi="Verdana" w:cs="Times New Roman"/>
                <w:i/>
                <w:lang w:eastAsia="nl-NL"/>
              </w:rPr>
              <w:t>Ja/Nee/Misschien</w:t>
            </w:r>
          </w:p>
          <w:p w:rsidR="00D93DEE" w:rsidRPr="00D93DEE" w:rsidRDefault="00D93DEE" w:rsidP="00D93D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6774" w:type="dxa"/>
            <w:vAlign w:val="center"/>
            <w:hideMark/>
          </w:tcPr>
          <w:p w:rsidR="00D93DEE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Zou u anderen aanraden om op uw school te komen werken?</w:t>
            </w:r>
          </w:p>
          <w:p w:rsidR="00D93DEE" w:rsidRDefault="00D93DEE" w:rsidP="00D93D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D93DEE">
              <w:rPr>
                <w:rFonts w:ascii="Verdana" w:eastAsia="Times New Roman" w:hAnsi="Verdana" w:cs="Times New Roman"/>
                <w:i/>
                <w:lang w:eastAsia="nl-NL"/>
              </w:rPr>
              <w:t>Ja/Nee/Misschien</w:t>
            </w:r>
          </w:p>
          <w:p w:rsidR="00D93DEE" w:rsidRPr="00D93DEE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6774" w:type="dxa"/>
            <w:vAlign w:val="center"/>
            <w:hideMark/>
          </w:tcPr>
          <w:p w:rsid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Bent u van plan om binnen 2 jaar elders te solliciteren?</w:t>
            </w:r>
          </w:p>
          <w:p w:rsidR="00D93DEE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  <w:p w:rsidR="00D93DEE" w:rsidRDefault="00D93DEE" w:rsidP="00D93D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D93DEE">
              <w:rPr>
                <w:rFonts w:ascii="Verdana" w:eastAsia="Times New Roman" w:hAnsi="Verdana" w:cs="Times New Roman"/>
                <w:i/>
                <w:lang w:eastAsia="nl-NL"/>
              </w:rPr>
              <w:t>Ja/Nee/Misschien</w:t>
            </w:r>
          </w:p>
          <w:p w:rsidR="00D93DEE" w:rsidRPr="00D93DEE" w:rsidRDefault="00D93DEE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Welk rapportcijfer geeft u aan uw school?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6774" w:type="dxa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Welk rapportcijfer geeft u aan uw baan?</w:t>
            </w:r>
          </w:p>
        </w:tc>
        <w:tc>
          <w:tcPr>
            <w:tcW w:w="6496" w:type="dxa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904FAC">
        <w:trPr>
          <w:tblCellSpacing w:w="15" w:type="dxa"/>
        </w:trPr>
        <w:tc>
          <w:tcPr>
            <w:tcW w:w="714" w:type="dxa"/>
            <w:shd w:val="clear" w:color="auto" w:fill="FFFF00"/>
          </w:tcPr>
          <w:p w:rsidR="00BA74AF" w:rsidRPr="00BA74AF" w:rsidRDefault="00884A62" w:rsidP="001D072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6774" w:type="dxa"/>
            <w:shd w:val="clear" w:color="auto" w:fill="FFFF00"/>
            <w:vAlign w:val="center"/>
            <w:hideMark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Als u nog opmerkingen of aanbevelingen heeft dan kunt u deze hieronder opschrijven.  &lt;</w:t>
            </w:r>
            <w:proofErr w:type="gramStart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  <w:proofErr w:type="gramEnd"/>
            <w:r w:rsidRPr="00BA74AF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&gt;(De letterlijke tekst van deze opmerkingen wordt onbewerkt als bijlage bij de rapportage gevoegd).&lt;/i&gt;</w:t>
            </w:r>
          </w:p>
        </w:tc>
        <w:tc>
          <w:tcPr>
            <w:tcW w:w="6496" w:type="dxa"/>
            <w:shd w:val="clear" w:color="auto" w:fill="FFFF00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:rsidR="003E1A86" w:rsidRDefault="003E1A8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13482"/>
      </w:tblGrid>
      <w:tr w:rsidR="00FD5E48" w:rsidRPr="00FD5E48" w:rsidTr="00FD5E48">
        <w:trPr>
          <w:tblCellSpacing w:w="15" w:type="dxa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lastRenderedPageBreak/>
              <w:br w:type="page"/>
            </w:r>
          </w:p>
        </w:tc>
        <w:tc>
          <w:tcPr>
            <w:tcW w:w="13437" w:type="dxa"/>
            <w:shd w:val="clear" w:color="auto" w:fill="C2D69B" w:themeFill="accent3" w:themeFillTint="99"/>
            <w:vAlign w:val="center"/>
          </w:tcPr>
          <w:p w:rsid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Vragen in het kader van Vensters voor Verantwoording</w:t>
            </w:r>
          </w:p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43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FD5E48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Schoolklimaat (omgang, sfeer en veiligheid)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sfeer op school?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veilig voelt u zich op school?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onderlinge samenwerking met uw collega`s?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contacten met leerlingen?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uw contacten met ouders?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43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FD5E48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Onderwijsleerproces – alleen voor leerkrachten/</w:t>
            </w:r>
            <w:proofErr w:type="spellStart"/>
            <w:r w:rsidRPr="00FD5E48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onderwijsgevend</w:t>
            </w:r>
            <w:proofErr w:type="spellEnd"/>
            <w:r w:rsidRPr="00FD5E48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personeel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In hoeverre worden leerlingen uitgedaagd om zich maximaal te ontwikkelen?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methodes en methodieken op school?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afstemming van het onderwijs op de specifieke leerbehoeften van meer begaafde leerlingen?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afstemming van het onderwijs op de specifieke leerbehoeften van zwakkere leerlingen?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43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FD5E48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Informatie en communicatie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communicatie binnen de school?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437" w:type="dxa"/>
            <w:shd w:val="clear" w:color="auto" w:fill="C2D69B" w:themeFill="accent3" w:themeFillTint="99"/>
            <w:vAlign w:val="center"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FD5E48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Arbeidsomstandigheden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mogelijkheden tot persoonlijke ontwikkeling en scholing?</w:t>
            </w:r>
          </w:p>
        </w:tc>
      </w:tr>
      <w:tr w:rsidR="00FD5E48" w:rsidRPr="00FD5E48" w:rsidTr="00FD5E48">
        <w:trPr>
          <w:trHeight w:val="397"/>
          <w:tblCellSpacing w:w="15" w:type="dxa"/>
        </w:trPr>
        <w:tc>
          <w:tcPr>
            <w:tcW w:w="56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13437" w:type="dxa"/>
            <w:vAlign w:val="center"/>
            <w:hideMark/>
          </w:tcPr>
          <w:p w:rsidR="00FD5E48" w:rsidRPr="00FD5E48" w:rsidRDefault="00FD5E48" w:rsidP="00FD5E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D5E48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Hoe tevreden bent u over de taakverdeling?</w:t>
            </w:r>
          </w:p>
        </w:tc>
      </w:tr>
    </w:tbl>
    <w:p w:rsidR="00FD5E48" w:rsidRDefault="00FD5E48"/>
    <w:sectPr w:rsidR="00FD5E48" w:rsidSect="00BA74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23" w:rsidRDefault="00BE1923" w:rsidP="00D05E99">
      <w:pPr>
        <w:spacing w:after="0" w:line="240" w:lineRule="auto"/>
      </w:pPr>
      <w:r>
        <w:separator/>
      </w:r>
    </w:p>
  </w:endnote>
  <w:endnote w:type="continuationSeparator" w:id="0">
    <w:p w:rsidR="00BE1923" w:rsidRDefault="00BE1923" w:rsidP="00D0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99" w:rsidRDefault="00D05E99">
    <w:pPr>
      <w:pStyle w:val="Voettekst"/>
    </w:pPr>
    <w:proofErr w:type="spellStart"/>
    <w:r>
      <w:t>BvPO</w:t>
    </w:r>
    <w:proofErr w:type="spellEnd"/>
    <w:r>
      <w:t xml:space="preserve"> Bureau voor praktijkgericht </w:t>
    </w:r>
    <w:proofErr w:type="spellStart"/>
    <w:r>
      <w:t>oinderzoek</w:t>
    </w:r>
    <w:proofErr w:type="spellEnd"/>
    <w:r>
      <w:t>, Groningen</w:t>
    </w:r>
    <w:r w:rsidR="00FD5E48">
      <w:t xml:space="preserve">          </w:t>
    </w:r>
    <w:proofErr w:type="gramStart"/>
    <w:r w:rsidR="00FD5E48">
      <w:t xml:space="preserve">   [</w:t>
    </w:r>
    <w:proofErr w:type="spellStart"/>
    <w:proofErr w:type="gramEnd"/>
    <w:r w:rsidR="00FD5E48" w:rsidRPr="00FD5E48">
      <w:t>PTPbasisPlusVVV</w:t>
    </w:r>
    <w:proofErr w:type="spellEnd"/>
    <w:r w:rsidR="00FD5E48">
      <w:t>]</w:t>
    </w:r>
    <w:r>
      <w:ptab w:relativeTo="margin" w:alignment="right" w:leader="none"/>
    </w:r>
    <w:r>
      <w:t>bvpo.nl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23" w:rsidRDefault="00BE1923" w:rsidP="00D05E99">
      <w:pPr>
        <w:spacing w:after="0" w:line="240" w:lineRule="auto"/>
      </w:pPr>
      <w:r>
        <w:separator/>
      </w:r>
    </w:p>
  </w:footnote>
  <w:footnote w:type="continuationSeparator" w:id="0">
    <w:p w:rsidR="00BE1923" w:rsidRDefault="00BE1923" w:rsidP="00D0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99" w:rsidRPr="00D05E99" w:rsidRDefault="00D05E99">
    <w:pPr>
      <w:pStyle w:val="Koptekst"/>
      <w:rPr>
        <w:rFonts w:ascii="Verdana" w:hAnsi="Verdana"/>
        <w:sz w:val="28"/>
        <w:szCs w:val="28"/>
      </w:rPr>
    </w:pPr>
    <w:r w:rsidRPr="00D05E99">
      <w:rPr>
        <w:rFonts w:ascii="Verdana" w:hAnsi="Verdana"/>
        <w:sz w:val="28"/>
        <w:szCs w:val="28"/>
      </w:rPr>
      <w:t xml:space="preserve">Mutatieformulier </w:t>
    </w:r>
    <w:proofErr w:type="spellStart"/>
    <w:r w:rsidRPr="00D05E99">
      <w:rPr>
        <w:rFonts w:ascii="Verdana" w:hAnsi="Verdana"/>
        <w:sz w:val="28"/>
        <w:szCs w:val="28"/>
      </w:rPr>
      <w:t>medewerkerpeiling</w:t>
    </w:r>
    <w:proofErr w:type="spellEnd"/>
    <w:r w:rsidRPr="00D05E99">
      <w:rPr>
        <w:rFonts w:ascii="Verdana" w:hAnsi="Verdana"/>
        <w:sz w:val="28"/>
        <w:szCs w:val="28"/>
      </w:rPr>
      <w:t xml:space="preserve"> (basisvragen</w:t>
    </w:r>
    <w:r w:rsidR="00FD5E48">
      <w:rPr>
        <w:rFonts w:ascii="Verdana" w:hAnsi="Verdana"/>
        <w:sz w:val="28"/>
        <w:szCs w:val="28"/>
      </w:rPr>
      <w:t xml:space="preserve"> plus vragen Vensters voor Verantwoording</w:t>
    </w:r>
    <w:r w:rsidRPr="00D05E99">
      <w:rPr>
        <w:rFonts w:ascii="Verdana" w:hAnsi="Verdana"/>
        <w:sz w:val="28"/>
        <w:szCs w:val="28"/>
      </w:rPr>
      <w:t>)</w:t>
    </w:r>
  </w:p>
  <w:p w:rsidR="00D05E99" w:rsidRDefault="00D05E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050"/>
    <w:multiLevelType w:val="hybridMultilevel"/>
    <w:tmpl w:val="97D431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AF"/>
    <w:rsid w:val="001D0729"/>
    <w:rsid w:val="003E1A86"/>
    <w:rsid w:val="003E52E5"/>
    <w:rsid w:val="00475F64"/>
    <w:rsid w:val="00686B2F"/>
    <w:rsid w:val="00863E9D"/>
    <w:rsid w:val="00884A62"/>
    <w:rsid w:val="00904FAC"/>
    <w:rsid w:val="00A8749A"/>
    <w:rsid w:val="00B5768D"/>
    <w:rsid w:val="00BA74AF"/>
    <w:rsid w:val="00BE1923"/>
    <w:rsid w:val="00D05E99"/>
    <w:rsid w:val="00D93DEE"/>
    <w:rsid w:val="00F63911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0AE691-560A-486E-9CDF-3FB64B2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74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E99"/>
  </w:style>
  <w:style w:type="paragraph" w:styleId="Voettekst">
    <w:name w:val="footer"/>
    <w:basedOn w:val="Standaard"/>
    <w:link w:val="VoettekstChar"/>
    <w:uiPriority w:val="99"/>
    <w:unhideWhenUsed/>
    <w:rsid w:val="00D0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5E99"/>
  </w:style>
  <w:style w:type="paragraph" w:styleId="Ballontekst">
    <w:name w:val="Balloon Text"/>
    <w:basedOn w:val="Standaard"/>
    <w:link w:val="BallontekstChar"/>
    <w:uiPriority w:val="99"/>
    <w:semiHidden/>
    <w:unhideWhenUsed/>
    <w:rsid w:val="00D0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2F78-E8BF-4312-917F-5E0D74C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1868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Boelhouwer</dc:creator>
  <cp:lastModifiedBy>Info BvPO</cp:lastModifiedBy>
  <cp:revision>2</cp:revision>
  <dcterms:created xsi:type="dcterms:W3CDTF">2017-09-04T15:23:00Z</dcterms:created>
  <dcterms:modified xsi:type="dcterms:W3CDTF">2017-09-04T15:23:00Z</dcterms:modified>
</cp:coreProperties>
</file>